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300"/>
        <w:gridCol w:w="3825"/>
        <w:gridCol w:w="2400"/>
      </w:tblGrid>
      <w:tr w:rsidR="003925BA" w:rsidRPr="003925BA" w:rsidTr="003925BA">
        <w:trPr>
          <w:tblCellSpacing w:w="0" w:type="dxa"/>
        </w:trPr>
        <w:tc>
          <w:tcPr>
            <w:tcW w:w="2385" w:type="dxa"/>
            <w:shd w:val="clear" w:color="auto" w:fill="FFFFFF"/>
            <w:hideMark/>
          </w:tcPr>
          <w:p w:rsidR="003925BA" w:rsidRPr="003925BA" w:rsidRDefault="003925BA" w:rsidP="003925BA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00" w:type="dxa"/>
            <w:shd w:val="clear" w:color="auto" w:fill="FFFFFF"/>
            <w:hideMark/>
          </w:tcPr>
          <w:p w:rsidR="003925BA" w:rsidRPr="003925BA" w:rsidRDefault="003925BA" w:rsidP="003925BA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3825" w:type="dxa"/>
            <w:shd w:val="clear" w:color="auto" w:fill="FFFFFF"/>
            <w:hideMark/>
          </w:tcPr>
          <w:p w:rsidR="003925BA" w:rsidRPr="003925BA" w:rsidRDefault="003925BA" w:rsidP="003925BA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  <w:tc>
          <w:tcPr>
            <w:tcW w:w="2400" w:type="dxa"/>
            <w:shd w:val="clear" w:color="auto" w:fill="FFFFFF"/>
            <w:hideMark/>
          </w:tcPr>
          <w:p w:rsidR="003925BA" w:rsidRPr="003925BA" w:rsidRDefault="003925BA" w:rsidP="003925BA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</w:tbl>
    <w:p w:rsidR="00287B8F" w:rsidRDefault="00EB00EC" w:rsidP="00287B8F">
      <w:pPr>
        <w:tabs>
          <w:tab w:val="left" w:pos="6315"/>
        </w:tabs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4CDF31C" wp14:editId="7BF44F09">
            <wp:simplePos x="0" y="0"/>
            <wp:positionH relativeFrom="column">
              <wp:posOffset>-448310</wp:posOffset>
            </wp:positionH>
            <wp:positionV relativeFrom="paragraph">
              <wp:posOffset>-99060</wp:posOffset>
            </wp:positionV>
            <wp:extent cx="6962775" cy="9677400"/>
            <wp:effectExtent l="0" t="0" r="9525" b="0"/>
            <wp:wrapSquare wrapText="bothSides"/>
            <wp:docPr id="1" name="Рисунок 1" descr="C:\Users\Work\Documents\Scanned Documents\Положения (1 стр. 2017 год)\об общем собрании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б общем собрании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5BA" w:rsidRPr="003925BA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A13FA8" w:rsidRDefault="00A13FA8" w:rsidP="00264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00EC" w:rsidRDefault="00EB00EC" w:rsidP="00264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00EC" w:rsidRDefault="00EB00EC" w:rsidP="00486BB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B00EC" w:rsidRDefault="00EB00EC" w:rsidP="00486BB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2BB2" w:rsidRDefault="00DF2BB2" w:rsidP="00486BB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D3DAF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="00A13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64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Общего собрания является правомочным, если на его заседании присутствовало не менее 2/3 состава и если за него проголосовало более половины </w:t>
      </w:r>
      <w:proofErr w:type="gramStart"/>
      <w:r w:rsidRPr="002646AF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</w:t>
      </w:r>
      <w:r w:rsidR="00A13FA8"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proofErr w:type="gramEnd"/>
      <w:r w:rsidRPr="002646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3FA8" w:rsidRDefault="000D3DAF" w:rsidP="00DF2BB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</w:t>
      </w:r>
      <w:r w:rsidR="00A13FA8" w:rsidRPr="00A13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13FA8" w:rsidRPr="00A13FA8">
        <w:rPr>
          <w:rFonts w:ascii="Times New Roman" w:hAnsi="Times New Roman" w:cs="Times New Roman"/>
          <w:sz w:val="24"/>
          <w:szCs w:val="24"/>
        </w:rPr>
        <w:t>Решения Общего собрания работников, принятые  в пределах  его полномочий в соответствии с действующим законодательством, являются обязательными для всех членов трудового коллектива</w:t>
      </w:r>
      <w:r w:rsidR="00872FFE">
        <w:rPr>
          <w:rFonts w:ascii="Times New Roman" w:hAnsi="Times New Roman" w:cs="Times New Roman"/>
          <w:sz w:val="24"/>
          <w:szCs w:val="24"/>
        </w:rPr>
        <w:t>.</w:t>
      </w:r>
    </w:p>
    <w:p w:rsidR="00486BB4" w:rsidRPr="00A13FA8" w:rsidRDefault="00486BB4" w:rsidP="00DF2BB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25BA" w:rsidRDefault="00A13FA8" w:rsidP="00486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3925BA" w:rsidRPr="0026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Делопроизводство Общего собрания.</w:t>
      </w:r>
    </w:p>
    <w:p w:rsidR="00A13FA8" w:rsidRPr="002646AF" w:rsidRDefault="00A13FA8" w:rsidP="002646A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25BA" w:rsidRPr="002646AF" w:rsidRDefault="00A13FA8" w:rsidP="002646A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925BA" w:rsidRPr="002646AF">
        <w:rPr>
          <w:rFonts w:ascii="Times New Roman" w:eastAsia="Times New Roman" w:hAnsi="Times New Roman" w:cs="Times New Roman"/>
          <w:color w:val="000000"/>
          <w:sz w:val="24"/>
          <w:szCs w:val="24"/>
        </w:rPr>
        <w:t>.1. Заседания Общего собрания оформляются протокольно.</w:t>
      </w:r>
    </w:p>
    <w:p w:rsidR="003925BA" w:rsidRPr="002646AF" w:rsidRDefault="00A13FA8" w:rsidP="002646A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925BA" w:rsidRPr="00264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 Протоколы Общего собрания хранятся </w:t>
      </w:r>
      <w:r w:rsidR="000D3DAF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образовательной организации</w:t>
      </w:r>
      <w:r w:rsidR="00EC3E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25BA" w:rsidRPr="002646A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постоянно.</w:t>
      </w:r>
    </w:p>
    <w:p w:rsidR="003925BA" w:rsidRPr="002646AF" w:rsidRDefault="003925BA" w:rsidP="002646A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925BA" w:rsidRPr="002646AF" w:rsidRDefault="003925BA" w:rsidP="002646A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96D80" w:rsidRPr="002646AF" w:rsidRDefault="00396D80" w:rsidP="002646A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396D80" w:rsidRPr="002646AF" w:rsidSect="00A13FA8">
      <w:pgSz w:w="11906" w:h="16838"/>
      <w:pgMar w:top="426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56733"/>
    <w:multiLevelType w:val="hybridMultilevel"/>
    <w:tmpl w:val="D020D124"/>
    <w:lvl w:ilvl="0" w:tplc="000000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D8D6A1A"/>
    <w:multiLevelType w:val="multilevel"/>
    <w:tmpl w:val="A2F8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BA"/>
    <w:rsid w:val="000866D8"/>
    <w:rsid w:val="000A1856"/>
    <w:rsid w:val="000D3DAF"/>
    <w:rsid w:val="00121DF0"/>
    <w:rsid w:val="001C178A"/>
    <w:rsid w:val="002646AF"/>
    <w:rsid w:val="00287B8F"/>
    <w:rsid w:val="00380A5D"/>
    <w:rsid w:val="003925BA"/>
    <w:rsid w:val="00396D80"/>
    <w:rsid w:val="00486BB4"/>
    <w:rsid w:val="006A4F91"/>
    <w:rsid w:val="008457B9"/>
    <w:rsid w:val="00872FFE"/>
    <w:rsid w:val="008F4C93"/>
    <w:rsid w:val="00A13FA8"/>
    <w:rsid w:val="00B71499"/>
    <w:rsid w:val="00CC5170"/>
    <w:rsid w:val="00D73C10"/>
    <w:rsid w:val="00DF2BB2"/>
    <w:rsid w:val="00EB00EC"/>
    <w:rsid w:val="00EC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25BA"/>
    <w:rPr>
      <w:b/>
      <w:bCs/>
    </w:rPr>
  </w:style>
  <w:style w:type="character" w:customStyle="1" w:styleId="apple-converted-space">
    <w:name w:val="apple-converted-space"/>
    <w:basedOn w:val="a0"/>
    <w:rsid w:val="003925BA"/>
  </w:style>
  <w:style w:type="paragraph" w:styleId="a5">
    <w:name w:val="List Paragraph"/>
    <w:basedOn w:val="a"/>
    <w:uiPriority w:val="34"/>
    <w:qFormat/>
    <w:rsid w:val="002646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3EA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F2B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25BA"/>
    <w:rPr>
      <w:b/>
      <w:bCs/>
    </w:rPr>
  </w:style>
  <w:style w:type="character" w:customStyle="1" w:styleId="apple-converted-space">
    <w:name w:val="apple-converted-space"/>
    <w:basedOn w:val="a0"/>
    <w:rsid w:val="003925BA"/>
  </w:style>
  <w:style w:type="paragraph" w:styleId="a5">
    <w:name w:val="List Paragraph"/>
    <w:basedOn w:val="a"/>
    <w:uiPriority w:val="34"/>
    <w:qFormat/>
    <w:rsid w:val="002646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3EA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F2B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Work</cp:lastModifiedBy>
  <cp:revision>7</cp:revision>
  <cp:lastPrinted>2017-11-28T10:42:00Z</cp:lastPrinted>
  <dcterms:created xsi:type="dcterms:W3CDTF">2017-11-08T05:03:00Z</dcterms:created>
  <dcterms:modified xsi:type="dcterms:W3CDTF">2017-12-21T11:09:00Z</dcterms:modified>
</cp:coreProperties>
</file>